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080" w:type="dxa"/>
        <w:tblInd w:w="-342" w:type="dxa"/>
        <w:tblLook w:val="04A0"/>
      </w:tblPr>
      <w:tblGrid>
        <w:gridCol w:w="3870"/>
        <w:gridCol w:w="6210"/>
      </w:tblGrid>
      <w:tr w:rsidR="005B6C98" w:rsidTr="0004669A">
        <w:tc>
          <w:tcPr>
            <w:tcW w:w="3870" w:type="dxa"/>
          </w:tcPr>
          <w:p w:rsidR="005B6C98" w:rsidRPr="005B6C98" w:rsidRDefault="005B6C98">
            <w:pPr>
              <w:rPr>
                <w:b/>
              </w:rPr>
            </w:pPr>
            <w:r w:rsidRPr="005B6C98">
              <w:rPr>
                <w:b/>
              </w:rPr>
              <w:t>Variable Set</w:t>
            </w:r>
          </w:p>
        </w:tc>
        <w:tc>
          <w:tcPr>
            <w:tcW w:w="6210" w:type="dxa"/>
          </w:tcPr>
          <w:p w:rsidR="005B6C98" w:rsidRPr="005B6C98" w:rsidRDefault="005B6C98">
            <w:pPr>
              <w:rPr>
                <w:b/>
              </w:rPr>
            </w:pPr>
            <w:r w:rsidRPr="005B6C98">
              <w:rPr>
                <w:b/>
              </w:rPr>
              <w:t>Purpose/Description</w:t>
            </w:r>
          </w:p>
        </w:tc>
      </w:tr>
      <w:tr w:rsidR="005B6C98" w:rsidTr="0004669A">
        <w:tc>
          <w:tcPr>
            <w:tcW w:w="3870" w:type="dxa"/>
          </w:tcPr>
          <w:p w:rsidR="005B6C98" w:rsidRDefault="005B6C98">
            <w:proofErr w:type="spellStart"/>
            <w:r w:rsidRPr="005B6C98">
              <w:t>jsonFlowRegulator</w:t>
            </w:r>
            <w:proofErr w:type="spellEnd"/>
          </w:p>
        </w:tc>
        <w:tc>
          <w:tcPr>
            <w:tcW w:w="6210" w:type="dxa"/>
          </w:tcPr>
          <w:p w:rsidR="005B6C98" w:rsidRDefault="0004669A">
            <w:r>
              <w:t>List of flow regulators</w:t>
            </w:r>
          </w:p>
        </w:tc>
      </w:tr>
      <w:tr w:rsidR="005B6C98" w:rsidTr="0004669A">
        <w:tc>
          <w:tcPr>
            <w:tcW w:w="3870" w:type="dxa"/>
          </w:tcPr>
          <w:p w:rsidR="005B6C98" w:rsidRDefault="005B6C98">
            <w:proofErr w:type="spellStart"/>
            <w:r w:rsidRPr="005B6C98">
              <w:t>jsonInfusionPump</w:t>
            </w:r>
            <w:proofErr w:type="spellEnd"/>
          </w:p>
        </w:tc>
        <w:tc>
          <w:tcPr>
            <w:tcW w:w="6210" w:type="dxa"/>
          </w:tcPr>
          <w:p w:rsidR="005B6C98" w:rsidRDefault="0004669A">
            <w:r>
              <w:t>List of infusion pumps per drug</w:t>
            </w:r>
          </w:p>
        </w:tc>
      </w:tr>
      <w:tr w:rsidR="005B6C98" w:rsidTr="0004669A">
        <w:tc>
          <w:tcPr>
            <w:tcW w:w="3870" w:type="dxa"/>
          </w:tcPr>
          <w:p w:rsidR="005B6C98" w:rsidRPr="005B6C98" w:rsidRDefault="005B6C98" w:rsidP="005B6C98">
            <w:proofErr w:type="spellStart"/>
            <w:r w:rsidRPr="005B6C98">
              <w:t>jsonCountry</w:t>
            </w:r>
            <w:proofErr w:type="spellEnd"/>
          </w:p>
        </w:tc>
        <w:tc>
          <w:tcPr>
            <w:tcW w:w="6210" w:type="dxa"/>
          </w:tcPr>
          <w:p w:rsidR="005B6C98" w:rsidRDefault="0004669A">
            <w:r>
              <w:t>List of countries or regions</w:t>
            </w:r>
          </w:p>
        </w:tc>
      </w:tr>
      <w:tr w:rsidR="005B6C98" w:rsidTr="0004669A">
        <w:tc>
          <w:tcPr>
            <w:tcW w:w="3870" w:type="dxa"/>
          </w:tcPr>
          <w:p w:rsidR="005B6C98" w:rsidRPr="005B6C98" w:rsidRDefault="005B6C98" w:rsidP="005B6C98">
            <w:proofErr w:type="spellStart"/>
            <w:r w:rsidRPr="005B6C98">
              <w:t>jsonDrug</w:t>
            </w:r>
            <w:proofErr w:type="spellEnd"/>
          </w:p>
        </w:tc>
        <w:tc>
          <w:tcPr>
            <w:tcW w:w="6210" w:type="dxa"/>
          </w:tcPr>
          <w:p w:rsidR="005B6C98" w:rsidRDefault="0004669A">
            <w:r>
              <w:t>List of drugs by country and flow regulator</w:t>
            </w:r>
          </w:p>
        </w:tc>
      </w:tr>
      <w:tr w:rsidR="005B6C98" w:rsidTr="0004669A">
        <w:tc>
          <w:tcPr>
            <w:tcW w:w="3870" w:type="dxa"/>
          </w:tcPr>
          <w:p w:rsidR="005B6C98" w:rsidRPr="005B6C98" w:rsidRDefault="005B6C98" w:rsidP="005B6C98">
            <w:proofErr w:type="spellStart"/>
            <w:r w:rsidRPr="005B6C98">
              <w:t>jsonPatientWeight</w:t>
            </w:r>
            <w:proofErr w:type="spellEnd"/>
          </w:p>
        </w:tc>
        <w:tc>
          <w:tcPr>
            <w:tcW w:w="6210" w:type="dxa"/>
          </w:tcPr>
          <w:p w:rsidR="005B6C98" w:rsidRDefault="0004669A">
            <w:r>
              <w:t>List of drugs for which to show patient weight option</w:t>
            </w:r>
          </w:p>
        </w:tc>
      </w:tr>
      <w:tr w:rsidR="005B6C98" w:rsidTr="0004669A">
        <w:tc>
          <w:tcPr>
            <w:tcW w:w="3870" w:type="dxa"/>
          </w:tcPr>
          <w:p w:rsidR="005B6C98" w:rsidRPr="005B6C98" w:rsidRDefault="005B6C98" w:rsidP="005B6C98">
            <w:proofErr w:type="spellStart"/>
            <w:r w:rsidRPr="005B6C98">
              <w:t>jsonNumberOfNeedles_ROW</w:t>
            </w:r>
            <w:proofErr w:type="spellEnd"/>
          </w:p>
        </w:tc>
        <w:tc>
          <w:tcPr>
            <w:tcW w:w="6210" w:type="dxa"/>
          </w:tcPr>
          <w:p w:rsidR="005B6C98" w:rsidRDefault="0004669A">
            <w:r>
              <w:t>List number of needles by drug and needle gauge for ROW</w:t>
            </w:r>
          </w:p>
        </w:tc>
      </w:tr>
      <w:tr w:rsidR="0004669A" w:rsidTr="0004669A">
        <w:tc>
          <w:tcPr>
            <w:tcW w:w="3870" w:type="dxa"/>
          </w:tcPr>
          <w:p w:rsidR="0004669A" w:rsidRPr="005B6C98" w:rsidRDefault="0004669A" w:rsidP="005B6C98">
            <w:proofErr w:type="spellStart"/>
            <w:r w:rsidRPr="005B6C98">
              <w:t>jsonNumberOfNeedles_SAmerica</w:t>
            </w:r>
            <w:proofErr w:type="spellEnd"/>
          </w:p>
        </w:tc>
        <w:tc>
          <w:tcPr>
            <w:tcW w:w="6210" w:type="dxa"/>
          </w:tcPr>
          <w:p w:rsidR="0004669A" w:rsidRDefault="0004669A" w:rsidP="0004669A">
            <w:r>
              <w:t xml:space="preserve">List number of needles for </w:t>
            </w:r>
            <w:r>
              <w:t xml:space="preserve">Hizentra in </w:t>
            </w:r>
            <w:proofErr w:type="spellStart"/>
            <w:r>
              <w:t>S.America</w:t>
            </w:r>
            <w:proofErr w:type="spellEnd"/>
          </w:p>
        </w:tc>
      </w:tr>
      <w:tr w:rsidR="0004669A" w:rsidTr="0004669A">
        <w:tc>
          <w:tcPr>
            <w:tcW w:w="3870" w:type="dxa"/>
          </w:tcPr>
          <w:p w:rsidR="0004669A" w:rsidRPr="005B6C98" w:rsidRDefault="0004669A" w:rsidP="005B6C98">
            <w:proofErr w:type="spellStart"/>
            <w:r w:rsidRPr="005B6C98">
              <w:t>jsonNumberOfTwentySixGaugeNeedles</w:t>
            </w:r>
            <w:proofErr w:type="spellEnd"/>
          </w:p>
        </w:tc>
        <w:tc>
          <w:tcPr>
            <w:tcW w:w="6210" w:type="dxa"/>
          </w:tcPr>
          <w:p w:rsidR="0004669A" w:rsidRDefault="0004669A">
            <w:r>
              <w:t>List number of needles for RMS 26ga sets</w:t>
            </w:r>
          </w:p>
        </w:tc>
      </w:tr>
      <w:tr w:rsidR="0004669A" w:rsidTr="0004669A">
        <w:tc>
          <w:tcPr>
            <w:tcW w:w="3870" w:type="dxa"/>
          </w:tcPr>
          <w:p w:rsidR="0004669A" w:rsidRPr="005B6C98" w:rsidRDefault="0004669A" w:rsidP="005B6C98">
            <w:proofErr w:type="spellStart"/>
            <w:r w:rsidRPr="005B6C98">
              <w:t>jsonNeedleGauge</w:t>
            </w:r>
            <w:proofErr w:type="spellEnd"/>
          </w:p>
        </w:tc>
        <w:tc>
          <w:tcPr>
            <w:tcW w:w="6210" w:type="dxa"/>
          </w:tcPr>
          <w:p w:rsidR="0004669A" w:rsidRDefault="0004669A">
            <w:r>
              <w:t>List needle gauges by regulator and drug</w:t>
            </w:r>
          </w:p>
        </w:tc>
      </w:tr>
      <w:tr w:rsidR="0004669A" w:rsidTr="0004669A">
        <w:tc>
          <w:tcPr>
            <w:tcW w:w="3870" w:type="dxa"/>
          </w:tcPr>
          <w:p w:rsidR="0004669A" w:rsidRPr="005B6C98" w:rsidRDefault="0004669A" w:rsidP="005B6C98">
            <w:proofErr w:type="spellStart"/>
            <w:r w:rsidRPr="005B6C98">
              <w:t>jsonSpecificNeedleSetCodeVR</w:t>
            </w:r>
            <w:proofErr w:type="spellEnd"/>
          </w:p>
        </w:tc>
        <w:tc>
          <w:tcPr>
            <w:tcW w:w="6210" w:type="dxa"/>
          </w:tcPr>
          <w:p w:rsidR="0004669A" w:rsidRDefault="00B34F5A">
            <w:r>
              <w:t>List needle set codes for VersaRate by needle gauge and quantity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proofErr w:type="spellStart"/>
            <w:r w:rsidRPr="005B6C98">
              <w:t>jsonSpecificNeedleSetCodeInfuset</w:t>
            </w:r>
            <w:proofErr w:type="spellEnd"/>
          </w:p>
        </w:tc>
        <w:tc>
          <w:tcPr>
            <w:tcW w:w="6210" w:type="dxa"/>
          </w:tcPr>
          <w:p w:rsidR="00B34F5A" w:rsidRDefault="00B34F5A" w:rsidP="00B34F5A">
            <w:r>
              <w:t xml:space="preserve">List needle set codes for </w:t>
            </w:r>
            <w:r>
              <w:t>Infuset</w:t>
            </w:r>
            <w:r>
              <w:t xml:space="preserve"> by needle gauge and quantity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proofErr w:type="spellStart"/>
            <w:r w:rsidRPr="005B6C98">
              <w:t>jsonVersaRatePosition</w:t>
            </w:r>
            <w:proofErr w:type="spellEnd"/>
          </w:p>
        </w:tc>
        <w:tc>
          <w:tcPr>
            <w:tcW w:w="6210" w:type="dxa"/>
          </w:tcPr>
          <w:p w:rsidR="00B34F5A" w:rsidRDefault="003A23E0" w:rsidP="003A23E0">
            <w:r>
              <w:t>For each needle infusing different drugs with VersaRate, references a position set variable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r w:rsidRPr="005B6C98">
              <w:t>jsonPositionSet1</w:t>
            </w:r>
          </w:p>
        </w:tc>
        <w:tc>
          <w:tcPr>
            <w:tcW w:w="6210" w:type="dxa"/>
          </w:tcPr>
          <w:p w:rsidR="00B34F5A" w:rsidRDefault="003A23E0">
            <w:r>
              <w:t>Reference variable listing available positions for VersaRate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r w:rsidRPr="005B6C98">
              <w:t>jsonPositionSet2</w:t>
            </w:r>
          </w:p>
        </w:tc>
        <w:tc>
          <w:tcPr>
            <w:tcW w:w="6210" w:type="dxa"/>
          </w:tcPr>
          <w:p w:rsidR="00B34F5A" w:rsidRDefault="003A23E0">
            <w:r>
              <w:t>Reference variable listing available positions for VersaRate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r w:rsidRPr="005B6C98">
              <w:t>jsonPositionSet3</w:t>
            </w:r>
          </w:p>
        </w:tc>
        <w:tc>
          <w:tcPr>
            <w:tcW w:w="6210" w:type="dxa"/>
          </w:tcPr>
          <w:p w:rsidR="00B34F5A" w:rsidRDefault="003A23E0">
            <w:r>
              <w:t>Reference variable listing available positions for VersaRate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r w:rsidRPr="005B6C98">
              <w:t>jsonPositionSet4</w:t>
            </w:r>
          </w:p>
        </w:tc>
        <w:tc>
          <w:tcPr>
            <w:tcW w:w="6210" w:type="dxa"/>
          </w:tcPr>
          <w:p w:rsidR="00B34F5A" w:rsidRDefault="003A23E0">
            <w:r>
              <w:t>Reference variable listing available positions for VersaRate</w:t>
            </w:r>
          </w:p>
        </w:tc>
      </w:tr>
      <w:tr w:rsidR="00B34F5A" w:rsidTr="0004669A">
        <w:tc>
          <w:tcPr>
            <w:tcW w:w="3870" w:type="dxa"/>
          </w:tcPr>
          <w:p w:rsidR="00B34F5A" w:rsidRPr="005B6C98" w:rsidRDefault="00B34F5A" w:rsidP="005B6C98">
            <w:r w:rsidRPr="005B6C98">
              <w:t>jsonPositionSet5</w:t>
            </w:r>
          </w:p>
        </w:tc>
        <w:tc>
          <w:tcPr>
            <w:tcW w:w="6210" w:type="dxa"/>
          </w:tcPr>
          <w:p w:rsidR="00B34F5A" w:rsidRDefault="003A23E0">
            <w:r>
              <w:t>Reference variable listing available positions for VersaRate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proofErr w:type="spellStart"/>
            <w:r w:rsidRPr="005B6C98">
              <w:t>jsonInfusetPosition</w:t>
            </w:r>
            <w:proofErr w:type="spellEnd"/>
          </w:p>
        </w:tc>
        <w:tc>
          <w:tcPr>
            <w:tcW w:w="6210" w:type="dxa"/>
          </w:tcPr>
          <w:p w:rsidR="003A23E0" w:rsidRDefault="003A23E0" w:rsidP="003A23E0">
            <w:r>
              <w:t xml:space="preserve">For each needle infusing different drugs with </w:t>
            </w:r>
            <w:r>
              <w:t>Infuset</w:t>
            </w:r>
            <w:r>
              <w:t>, references a position set variable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proofErr w:type="spellStart"/>
            <w:r w:rsidRPr="005B6C98">
              <w:t>jsonInfusetPositionSets</w:t>
            </w:r>
            <w:proofErr w:type="spellEnd"/>
          </w:p>
        </w:tc>
        <w:tc>
          <w:tcPr>
            <w:tcW w:w="6210" w:type="dxa"/>
          </w:tcPr>
          <w:p w:rsidR="003A23E0" w:rsidRDefault="003A23E0">
            <w:r>
              <w:t xml:space="preserve">List of </w:t>
            </w:r>
            <w:proofErr w:type="spellStart"/>
            <w:r>
              <w:t>Infusets</w:t>
            </w:r>
            <w:proofErr w:type="spellEnd"/>
            <w:r>
              <w:t xml:space="preserve"> associated with different position set variables specific for different drugs being infused in USA.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jsonInfusetPositionSet1</w:t>
            </w:r>
          </w:p>
        </w:tc>
        <w:tc>
          <w:tcPr>
            <w:tcW w:w="6210" w:type="dxa"/>
          </w:tcPr>
          <w:p w:rsidR="003A23E0" w:rsidRDefault="003A23E0" w:rsidP="003A23E0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jsonInfusetPositionSet2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jsonInfusetPositionSet3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jsonInfusetPositionSet4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jsonInfusetPositionSet5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jsonInfusetPositionSet6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jsonInfusetPositionSet7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Hizentra</w:t>
            </w:r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jsonInfusetPositionSet8</w:t>
            </w:r>
          </w:p>
        </w:tc>
        <w:tc>
          <w:tcPr>
            <w:tcW w:w="6210" w:type="dxa"/>
          </w:tcPr>
          <w:p w:rsidR="003A23E0" w:rsidRDefault="003A23E0" w:rsidP="003A23E0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</w:t>
            </w:r>
            <w:proofErr w:type="spellStart"/>
            <w:r>
              <w:t>Cuvitru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jsonInfusetPositionSet9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</w:t>
            </w:r>
            <w:proofErr w:type="spellStart"/>
            <w:r>
              <w:t>Cuvitru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jsonInfusetPositionSet10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</w:t>
            </w:r>
            <w:proofErr w:type="spellStart"/>
            <w:r>
              <w:t>Cuvitru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jsonInfusetPositionSet11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</w:t>
            </w:r>
            <w:proofErr w:type="spellStart"/>
            <w:r>
              <w:t>Cuvitru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jsonInfusetPositionSet12</w:t>
            </w:r>
          </w:p>
        </w:tc>
        <w:tc>
          <w:tcPr>
            <w:tcW w:w="6210" w:type="dxa"/>
          </w:tcPr>
          <w:p w:rsidR="003A23E0" w:rsidRDefault="003A23E0" w:rsidP="003A23E0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</w:t>
            </w:r>
            <w:r>
              <w:t xml:space="preserve">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Pr="005B6C98" w:rsidRDefault="003A23E0" w:rsidP="005B6C98">
            <w:r w:rsidRPr="005B6C98">
              <w:t>jsonInfusetPositionSet13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 w:rsidP="005B6C98">
            <w:r w:rsidRPr="00764E3D">
              <w:t>jsonInfusetPositionSet1</w:t>
            </w:r>
            <w:r>
              <w:t>4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 w:rsidP="005B6C98">
            <w:r w:rsidRPr="00764E3D">
              <w:t>jsonInfusetPositionSet1</w:t>
            </w:r>
            <w:r>
              <w:t>5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 w:rsidP="005B6C98">
            <w:r w:rsidRPr="00764E3D">
              <w:t>jsonInfusetPositionSet1</w:t>
            </w:r>
            <w:r>
              <w:t>6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 w:rsidP="005B6C98">
            <w:r w:rsidRPr="00764E3D">
              <w:t>jsonInfusetPositionSet1</w:t>
            </w:r>
            <w:r>
              <w:t>7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>
            <w:r w:rsidRPr="00764E3D">
              <w:t>jsonInfusetPositionSet1</w:t>
            </w:r>
            <w:r>
              <w:t>8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>
            <w:r w:rsidRPr="00764E3D">
              <w:t>jsonInfusetPositionSet1</w:t>
            </w:r>
            <w:r>
              <w:t>9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>
            <w:r w:rsidRPr="00764E3D">
              <w:t>jsonInfusetPositionSet</w:t>
            </w:r>
            <w:r>
              <w:t>20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>
            <w:r w:rsidRPr="00764E3D">
              <w:t>jsonInfusetPositionSet</w:t>
            </w:r>
            <w:r>
              <w:t>21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>
            <w:r w:rsidRPr="00764E3D">
              <w:t>jsonInfusetPositionSet</w:t>
            </w:r>
            <w:r>
              <w:t>22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3A23E0" w:rsidTr="0004669A">
        <w:tc>
          <w:tcPr>
            <w:tcW w:w="3870" w:type="dxa"/>
          </w:tcPr>
          <w:p w:rsidR="003A23E0" w:rsidRDefault="003A23E0">
            <w:r w:rsidRPr="00764E3D">
              <w:t>jsonInfusetPositionSet</w:t>
            </w:r>
            <w:r>
              <w:t>23</w:t>
            </w:r>
          </w:p>
        </w:tc>
        <w:tc>
          <w:tcPr>
            <w:tcW w:w="6210" w:type="dxa"/>
          </w:tcPr>
          <w:p w:rsidR="003A23E0" w:rsidRDefault="003A23E0" w:rsidP="00742656">
            <w:r>
              <w:t xml:space="preserve">Reference variable listing available </w:t>
            </w:r>
            <w:proofErr w:type="spellStart"/>
            <w:r>
              <w:t>Infusets</w:t>
            </w:r>
            <w:proofErr w:type="spellEnd"/>
            <w:r>
              <w:t xml:space="preserve"> for GG &amp; </w:t>
            </w:r>
            <w:proofErr w:type="spellStart"/>
            <w:r>
              <w:t>Kiovig</w:t>
            </w:r>
            <w:proofErr w:type="spellEnd"/>
          </w:p>
        </w:tc>
      </w:tr>
      <w:tr w:rsidR="00FE2934" w:rsidTr="0004669A">
        <w:tc>
          <w:tcPr>
            <w:tcW w:w="3870" w:type="dxa"/>
          </w:tcPr>
          <w:p w:rsidR="00FE2934" w:rsidRPr="00764E3D" w:rsidRDefault="00FE2934" w:rsidP="005B6C98">
            <w:proofErr w:type="spellStart"/>
            <w:r w:rsidRPr="005B6C98">
              <w:t>jsonVersaRatePlusPosition</w:t>
            </w:r>
            <w:proofErr w:type="spellEnd"/>
          </w:p>
        </w:tc>
        <w:tc>
          <w:tcPr>
            <w:tcW w:w="6210" w:type="dxa"/>
          </w:tcPr>
          <w:p w:rsidR="00FE2934" w:rsidRDefault="00FE2934" w:rsidP="00742656">
            <w:r>
              <w:t>For each needle infusing different drugs with VersaRate</w:t>
            </w:r>
            <w:r>
              <w:t xml:space="preserve"> Plus</w:t>
            </w:r>
            <w:r>
              <w:t>, references a position set variable</w:t>
            </w:r>
          </w:p>
        </w:tc>
      </w:tr>
      <w:tr w:rsidR="00FE2934" w:rsidTr="0004669A">
        <w:tc>
          <w:tcPr>
            <w:tcW w:w="3870" w:type="dxa"/>
          </w:tcPr>
          <w:p w:rsidR="00FE2934" w:rsidRPr="00764E3D" w:rsidRDefault="00FE2934" w:rsidP="005B6C98">
            <w:r w:rsidRPr="005B6C98">
              <w:lastRenderedPageBreak/>
              <w:t>jsonVersaRatePlusPositionSet1</w:t>
            </w:r>
          </w:p>
        </w:tc>
        <w:tc>
          <w:tcPr>
            <w:tcW w:w="6210" w:type="dxa"/>
          </w:tcPr>
          <w:p w:rsidR="00FE2934" w:rsidRDefault="00FE2934" w:rsidP="00742656">
            <w:r>
              <w:t>Reference variable listing available positions for VersaRate</w:t>
            </w:r>
            <w:r>
              <w:t xml:space="preserve"> Plus</w:t>
            </w:r>
          </w:p>
        </w:tc>
      </w:tr>
      <w:tr w:rsidR="00FE2934" w:rsidTr="0004669A">
        <w:tc>
          <w:tcPr>
            <w:tcW w:w="3870" w:type="dxa"/>
          </w:tcPr>
          <w:p w:rsidR="00FE2934" w:rsidRPr="00764E3D" w:rsidRDefault="00FE2934" w:rsidP="005B6C98">
            <w:r w:rsidRPr="005B6C98">
              <w:t>jsonVersaRatePlusPositionSet2</w:t>
            </w:r>
          </w:p>
        </w:tc>
        <w:tc>
          <w:tcPr>
            <w:tcW w:w="6210" w:type="dxa"/>
          </w:tcPr>
          <w:p w:rsidR="00FE2934" w:rsidRDefault="00FE2934">
            <w:r w:rsidRPr="009F05EB">
              <w:t>Reference variable listing available positions for VersaRate</w:t>
            </w:r>
            <w:r w:rsidRPr="009F05EB">
              <w:t xml:space="preserve"> Plus</w:t>
            </w:r>
          </w:p>
        </w:tc>
      </w:tr>
      <w:tr w:rsidR="00FE2934" w:rsidTr="0004669A">
        <w:tc>
          <w:tcPr>
            <w:tcW w:w="3870" w:type="dxa"/>
          </w:tcPr>
          <w:p w:rsidR="00FE2934" w:rsidRPr="00764E3D" w:rsidRDefault="00FE2934">
            <w:r w:rsidRPr="005B6C98">
              <w:t>jsonVersaRatePlusPositionSet24</w:t>
            </w:r>
          </w:p>
        </w:tc>
        <w:tc>
          <w:tcPr>
            <w:tcW w:w="6210" w:type="dxa"/>
          </w:tcPr>
          <w:p w:rsidR="00FE2934" w:rsidRDefault="00FE2934">
            <w:r w:rsidRPr="009F05EB">
              <w:t>Reference variable listing available positions for VersaRate</w:t>
            </w:r>
            <w:r w:rsidRPr="009F05EB">
              <w:t xml:space="preserve"> Plus</w:t>
            </w:r>
          </w:p>
        </w:tc>
      </w:tr>
    </w:tbl>
    <w:p w:rsidR="005B6C98" w:rsidRDefault="005B6C98" w:rsidP="00647815"/>
    <w:sectPr w:rsidR="005B6C98" w:rsidSect="0064781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B6C98"/>
    <w:rsid w:val="0004669A"/>
    <w:rsid w:val="00095BE6"/>
    <w:rsid w:val="00233E39"/>
    <w:rsid w:val="003A23E0"/>
    <w:rsid w:val="004650C6"/>
    <w:rsid w:val="005B6C98"/>
    <w:rsid w:val="00647815"/>
    <w:rsid w:val="00853E9D"/>
    <w:rsid w:val="00B34F5A"/>
    <w:rsid w:val="00FE2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6C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5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9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8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9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1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6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7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4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5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ndebeer10@gmail.com</dc:creator>
  <cp:lastModifiedBy>ndebeer10@gmail.com</cp:lastModifiedBy>
  <cp:revision>4</cp:revision>
  <dcterms:created xsi:type="dcterms:W3CDTF">2019-02-13T08:00:00Z</dcterms:created>
  <dcterms:modified xsi:type="dcterms:W3CDTF">2019-02-13T08:54:00Z</dcterms:modified>
</cp:coreProperties>
</file>